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67C" w:rsidRDefault="00C6267C" w:rsidP="0074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1388">
        <w:rPr>
          <w:rFonts w:ascii="Arial" w:eastAsia="Calibri" w:hAnsi="Arial" w:cs="Arial"/>
          <w:b/>
          <w:sz w:val="24"/>
          <w:szCs w:val="24"/>
        </w:rPr>
        <w:t xml:space="preserve">RESULTADO DAS INSCRIÇÕES PARA </w:t>
      </w:r>
      <w:r>
        <w:rPr>
          <w:rFonts w:ascii="Arial" w:hAnsi="Arial" w:cs="Arial"/>
          <w:b/>
          <w:sz w:val="24"/>
          <w:szCs w:val="24"/>
        </w:rPr>
        <w:t>INGRESSO NO PPGCA-UFPI EM 2016</w:t>
      </w:r>
    </w:p>
    <w:p w:rsidR="00C6267C" w:rsidRDefault="00C6267C" w:rsidP="0074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6267C" w:rsidRDefault="00413B10" w:rsidP="00743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PÓS-RECURSOS</w:t>
      </w:r>
      <w:r w:rsidR="00C6267C">
        <w:rPr>
          <w:rFonts w:ascii="Arial" w:hAnsi="Arial" w:cs="Arial"/>
          <w:b/>
          <w:bCs/>
          <w:sz w:val="24"/>
          <w:szCs w:val="24"/>
        </w:rPr>
        <w:t xml:space="preserve"> – DOUTO</w:t>
      </w:r>
      <w:r w:rsidR="00C6267C" w:rsidRPr="00EF5EDC">
        <w:rPr>
          <w:rFonts w:ascii="Arial" w:hAnsi="Arial" w:cs="Arial"/>
          <w:b/>
          <w:bCs/>
          <w:sz w:val="24"/>
          <w:szCs w:val="24"/>
        </w:rPr>
        <w:t>RADO</w:t>
      </w: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267C" w:rsidRPr="00D61C77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1C77">
        <w:rPr>
          <w:rFonts w:ascii="Arial" w:hAnsi="Arial" w:cs="Arial"/>
          <w:b/>
          <w:bCs/>
          <w:sz w:val="24"/>
          <w:szCs w:val="24"/>
        </w:rPr>
        <w:t>No.</w:t>
      </w:r>
      <w:r w:rsidRPr="00D61C77">
        <w:rPr>
          <w:rFonts w:ascii="Arial" w:hAnsi="Arial" w:cs="Arial"/>
          <w:b/>
          <w:bCs/>
          <w:sz w:val="24"/>
          <w:szCs w:val="24"/>
        </w:rPr>
        <w:tab/>
        <w:t xml:space="preserve"> Inscrição </w:t>
      </w:r>
      <w:r w:rsidRPr="00D61C77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D61C77">
        <w:rPr>
          <w:rFonts w:ascii="Arial" w:hAnsi="Arial" w:cs="Arial"/>
          <w:b/>
          <w:bCs/>
          <w:sz w:val="24"/>
          <w:szCs w:val="24"/>
        </w:rPr>
        <w:t>Nome</w:t>
      </w:r>
      <w:proofErr w:type="gramEnd"/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ab/>
        <w:t xml:space="preserve">15349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ADRIANA DO NASCIMNTO SOUSA FARIAS</w:t>
      </w: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JUSTIFICATIVA: Falta de Histórico Escolar do Mestrado e Comprovante de Votação (2º Turno). </w:t>
      </w:r>
    </w:p>
    <w:p w:rsidR="009157B8" w:rsidRDefault="009157B8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9157B8" w:rsidRDefault="009157B8" w:rsidP="009157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9157B8" w:rsidRDefault="009157B8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16 </w:t>
      </w:r>
      <w:r>
        <w:rPr>
          <w:rFonts w:ascii="Arial" w:hAnsi="Arial" w:cs="Arial"/>
          <w:sz w:val="16"/>
          <w:szCs w:val="16"/>
        </w:rPr>
        <w:tab/>
        <w:t xml:space="preserve">14156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DENISE CERQUEIRA DE SOUSA</w:t>
      </w: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Falta do Diploma de Mestre ou Certidão/Declaração equivalente</w:t>
      </w:r>
    </w:p>
    <w:p w:rsidR="009157B8" w:rsidRDefault="009157B8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9157B8" w:rsidRDefault="009157B8" w:rsidP="009157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Recurso não apresentado.</w:t>
      </w:r>
    </w:p>
    <w:p w:rsidR="009157B8" w:rsidRDefault="009157B8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24 </w:t>
      </w:r>
      <w:r>
        <w:rPr>
          <w:rFonts w:ascii="Arial" w:hAnsi="Arial" w:cs="Arial"/>
          <w:sz w:val="16"/>
          <w:szCs w:val="16"/>
        </w:rPr>
        <w:tab/>
        <w:t xml:space="preserve">15607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FRANCISCO ARTHUR ARRE</w:t>
      </w: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Falta de Histórico Escolar do Mestrado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</w:p>
    <w:p w:rsidR="009157B8" w:rsidRDefault="009157B8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proofErr w:type="gramEnd"/>
    </w:p>
    <w:p w:rsidR="009157B8" w:rsidRDefault="009157B8" w:rsidP="009157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Conforme item 1.4 do Edital 001/2015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“</w:t>
      </w:r>
      <w:r w:rsidRPr="005E562F">
        <w:rPr>
          <w:rFonts w:ascii="Arial" w:hAnsi="Arial" w:cs="Arial"/>
          <w:sz w:val="16"/>
          <w:szCs w:val="16"/>
        </w:rPr>
        <w:t>Não será aceito qualquer documento comprobatório do Currículo depois de formalizada a inscrição</w:t>
      </w:r>
      <w:r>
        <w:rPr>
          <w:rFonts w:ascii="Arial" w:hAnsi="Arial" w:cs="Arial"/>
        </w:rPr>
        <w:t>”.</w:t>
      </w:r>
    </w:p>
    <w:p w:rsidR="009157B8" w:rsidRDefault="009157B8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25 </w:t>
      </w:r>
      <w:r>
        <w:rPr>
          <w:rFonts w:ascii="Arial" w:hAnsi="Arial" w:cs="Arial"/>
          <w:sz w:val="16"/>
          <w:szCs w:val="16"/>
        </w:rPr>
        <w:tab/>
        <w:t xml:space="preserve">15145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GREGÓRIO DA SILVA COSTA JÚNIOR</w:t>
      </w:r>
    </w:p>
    <w:p w:rsidR="00C6267C" w:rsidRDefault="00C6267C" w:rsidP="00C626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</w:rPr>
      </w:pPr>
    </w:p>
    <w:p w:rsidR="00B61708" w:rsidRDefault="00C6267C" w:rsidP="00C6267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JUSTIFICATIVA: O candidato não observou o disposto no item 1.4, letra F, do Edital do Certame Seletivo.</w:t>
      </w:r>
    </w:p>
    <w:p w:rsidR="009157B8" w:rsidRDefault="009157B8" w:rsidP="00C6267C">
      <w:pPr>
        <w:rPr>
          <w:rFonts w:ascii="Arial" w:hAnsi="Arial" w:cs="Arial"/>
          <w:sz w:val="16"/>
          <w:szCs w:val="16"/>
        </w:rPr>
      </w:pPr>
    </w:p>
    <w:p w:rsidR="009157B8" w:rsidRDefault="009157B8" w:rsidP="009157B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DECISÃO DA COMISSÃO DE SELEÇÃO: Indeferimento mantido. Conforme item 1.4 do Edital 001/2015</w:t>
      </w:r>
      <w:proofErr w:type="gramStart"/>
      <w:r>
        <w:rPr>
          <w:rFonts w:ascii="Arial" w:hAnsi="Arial" w:cs="Arial"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sz w:val="16"/>
          <w:szCs w:val="16"/>
        </w:rPr>
        <w:t>“</w:t>
      </w:r>
      <w:r w:rsidRPr="005E562F">
        <w:rPr>
          <w:rFonts w:ascii="Arial" w:hAnsi="Arial" w:cs="Arial"/>
          <w:sz w:val="16"/>
          <w:szCs w:val="16"/>
        </w:rPr>
        <w:t>Não será aceito qualquer documento comprobatório do Currículo depois de formalizada a inscrição</w:t>
      </w:r>
      <w:r>
        <w:rPr>
          <w:rFonts w:ascii="Arial" w:hAnsi="Arial" w:cs="Arial"/>
        </w:rPr>
        <w:t>”.</w:t>
      </w:r>
    </w:p>
    <w:p w:rsidR="009157B8" w:rsidRDefault="009157B8" w:rsidP="008C6E8B">
      <w:pPr>
        <w:jc w:val="center"/>
      </w:pPr>
    </w:p>
    <w:p w:rsidR="008C6E8B" w:rsidRDefault="008C6E8B" w:rsidP="008C6E8B">
      <w:pPr>
        <w:jc w:val="center"/>
      </w:pPr>
    </w:p>
    <w:p w:rsidR="008C6E8B" w:rsidRDefault="008C6E8B" w:rsidP="008C6E8B">
      <w:pPr>
        <w:jc w:val="center"/>
      </w:pPr>
      <w:r>
        <w:t xml:space="preserve">Teresina, 23 de outubro de </w:t>
      </w:r>
      <w:proofErr w:type="gramStart"/>
      <w:r>
        <w:t>2015</w:t>
      </w:r>
      <w:proofErr w:type="gramEnd"/>
    </w:p>
    <w:p w:rsidR="008C6E8B" w:rsidRDefault="008C6E8B" w:rsidP="008C6E8B">
      <w:pPr>
        <w:jc w:val="center"/>
      </w:pPr>
    </w:p>
    <w:p w:rsidR="008C6E8B" w:rsidRPr="00C6267C" w:rsidRDefault="008C6E8B" w:rsidP="008C6E8B">
      <w:pPr>
        <w:jc w:val="center"/>
      </w:pPr>
      <w:r>
        <w:t>COORDENAÇÃO - PPGCA</w:t>
      </w:r>
    </w:p>
    <w:sectPr w:rsidR="008C6E8B" w:rsidRPr="00C6267C" w:rsidSect="00B97E01">
      <w:pgSz w:w="11907" w:h="16840" w:code="9"/>
      <w:pgMar w:top="1134" w:right="1134" w:bottom="1134" w:left="1134" w:header="4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25D2D"/>
    <w:rsid w:val="00025D2D"/>
    <w:rsid w:val="00413B10"/>
    <w:rsid w:val="004D32EE"/>
    <w:rsid w:val="00743802"/>
    <w:rsid w:val="007532BB"/>
    <w:rsid w:val="007E2BD1"/>
    <w:rsid w:val="007F4D58"/>
    <w:rsid w:val="00800053"/>
    <w:rsid w:val="008C6E8B"/>
    <w:rsid w:val="009157B8"/>
    <w:rsid w:val="00922346"/>
    <w:rsid w:val="00B61708"/>
    <w:rsid w:val="00B97E01"/>
    <w:rsid w:val="00C6267C"/>
    <w:rsid w:val="00D64239"/>
    <w:rsid w:val="00F26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PPGCA</dc:creator>
  <cp:lastModifiedBy>PPGCA</cp:lastModifiedBy>
  <cp:revision>3</cp:revision>
  <dcterms:created xsi:type="dcterms:W3CDTF">2015-10-23T20:16:00Z</dcterms:created>
  <dcterms:modified xsi:type="dcterms:W3CDTF">2015-10-23T20:32:00Z</dcterms:modified>
</cp:coreProperties>
</file>